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91" w:rsidRPr="000E4AF8" w:rsidRDefault="006D1498" w:rsidP="000E4AF8">
      <w:pPr>
        <w:pStyle w:val="Kop1"/>
        <w:rPr>
          <w:lang w:val="en-US"/>
        </w:rPr>
      </w:pPr>
      <w:r w:rsidRPr="000E4AF8">
        <w:rPr>
          <w:lang w:val="en-US"/>
        </w:rPr>
        <w:t>Extra information about SugarVita</w:t>
      </w:r>
    </w:p>
    <w:p w:rsidR="006D1498" w:rsidRPr="000E4AF8" w:rsidRDefault="006D1498" w:rsidP="000E4AF8">
      <w:pPr>
        <w:pStyle w:val="Kop2"/>
        <w:rPr>
          <w:lang w:val="en-US"/>
        </w:rPr>
      </w:pPr>
      <w:r w:rsidRPr="000E4AF8">
        <w:rPr>
          <w:lang w:val="en-US"/>
        </w:rPr>
        <w:t>TO GET TOGETHER DIABETES UNDER CONTROL.</w:t>
      </w:r>
    </w:p>
    <w:p w:rsidR="006D1498" w:rsidRPr="000E4AF8" w:rsidRDefault="006D1498" w:rsidP="006D1498">
      <w:pPr>
        <w:rPr>
          <w:lang w:val="en-US"/>
        </w:rPr>
      </w:pPr>
      <w:r w:rsidRPr="000E4AF8">
        <w:rPr>
          <w:lang w:val="en-US"/>
        </w:rPr>
        <w:t>Diabetes is a disease with terrible consequences for both the patient and society. At the moment there are more than 1 million diabetes patients in the Netherlands and 1200 new patients are arriving every week (source: diabetes fund). Diabetes affects a lot in the body: feet, nerves, eyes, kidneys and heart and blood vessels get damaged and the consequences for the patient are drastic.</w:t>
      </w:r>
    </w:p>
    <w:p w:rsidR="006D1498" w:rsidRPr="000E4AF8" w:rsidRDefault="006D1498" w:rsidP="006D1498">
      <w:pPr>
        <w:rPr>
          <w:lang w:val="en-US"/>
        </w:rPr>
      </w:pPr>
    </w:p>
    <w:p w:rsidR="006D1498" w:rsidRPr="000E4AF8" w:rsidRDefault="006D1498" w:rsidP="006D1498">
      <w:pPr>
        <w:rPr>
          <w:lang w:val="en-US"/>
        </w:rPr>
      </w:pPr>
      <w:r w:rsidRPr="000E4AF8">
        <w:rPr>
          <w:lang w:val="en-US"/>
        </w:rPr>
        <w:t>That can no longer continue. Fortunately, there is a good solution: by eating and exercising differently, the effects of diabetes can be minimized. But it is not easy to change</w:t>
      </w:r>
      <w:r w:rsidR="004D3B87" w:rsidRPr="000E4AF8">
        <w:rPr>
          <w:lang w:val="en-US"/>
        </w:rPr>
        <w:t xml:space="preserve"> your lifestyle so drastically.</w:t>
      </w:r>
    </w:p>
    <w:p w:rsidR="004D3B87" w:rsidRPr="000E4AF8" w:rsidRDefault="004D3B87" w:rsidP="006D1498">
      <w:pPr>
        <w:rPr>
          <w:lang w:val="en-US"/>
        </w:rPr>
      </w:pPr>
    </w:p>
    <w:p w:rsidR="006D1498" w:rsidRPr="000E4AF8" w:rsidRDefault="006D1498" w:rsidP="006D1498">
      <w:pPr>
        <w:rPr>
          <w:lang w:val="en-US"/>
        </w:rPr>
      </w:pPr>
      <w:r w:rsidRPr="000E4AF8">
        <w:rPr>
          <w:lang w:val="en-US"/>
        </w:rPr>
        <w:t>SugarVita wants to do something about this. New technology can be very useful in lifestyle change. By working together with care, diabetics and science, we create fun, innovative and accessible technology that helps diabetics change their lifestyle. Together we get diabetes under control!</w:t>
      </w:r>
    </w:p>
    <w:p w:rsidR="006D1498" w:rsidRPr="000E4AF8" w:rsidRDefault="006D1498" w:rsidP="006D1498">
      <w:pPr>
        <w:rPr>
          <w:lang w:val="en-US"/>
        </w:rPr>
      </w:pPr>
    </w:p>
    <w:p w:rsidR="006D1498" w:rsidRPr="000E4AF8" w:rsidRDefault="006D1498" w:rsidP="000E4AF8">
      <w:pPr>
        <w:pStyle w:val="Kop2"/>
        <w:rPr>
          <w:lang w:val="en-US"/>
        </w:rPr>
      </w:pPr>
      <w:r w:rsidRPr="000E4AF8">
        <w:rPr>
          <w:lang w:val="en-US"/>
        </w:rPr>
        <w:t>THE IDEA FOR THE DIGITAL BOARD GAME.</w:t>
      </w:r>
    </w:p>
    <w:p w:rsidR="006D1498" w:rsidRPr="000E4AF8" w:rsidRDefault="006D1498" w:rsidP="006D1498">
      <w:pPr>
        <w:rPr>
          <w:lang w:val="en-US"/>
        </w:rPr>
      </w:pPr>
      <w:r w:rsidRPr="000E4AF8">
        <w:rPr>
          <w:lang w:val="en-US"/>
        </w:rPr>
        <w:t>Internist Harm Haak worked for years on the first innovation of SugarVita: the digital board game. Harm saw  people with diabetes struggling with their illness every day in his office. When someone develops diabetes, he or she suddenly has to take everything into account: diet, exercise, medication and many other lifestyle factors. This can be very difficult, especially if the time and possibilities for support are limited. Harm wanted to do something about this and came up with another, new way to transfer education about diabetes to his consultation: in a fun and simple way, so that the patient would want to work with it at home and not be 'bothered' by him has.</w:t>
      </w:r>
    </w:p>
    <w:p w:rsidR="006D1498" w:rsidRPr="000E4AF8" w:rsidRDefault="006D1498" w:rsidP="006D1498">
      <w:pPr>
        <w:rPr>
          <w:lang w:val="en-US"/>
        </w:rPr>
      </w:pPr>
    </w:p>
    <w:p w:rsidR="006D1498" w:rsidRPr="000E4AF8" w:rsidRDefault="006D1498" w:rsidP="006D1498">
      <w:pPr>
        <w:rPr>
          <w:lang w:val="en-US"/>
        </w:rPr>
      </w:pPr>
      <w:r w:rsidRPr="000E4AF8">
        <w:rPr>
          <w:lang w:val="en-US"/>
        </w:rPr>
        <w:t>He set up a collaboration with the Máxima Medical Center and Eindhoven University of Technology. This was the beginning of the development of the diabetes game SugarVita. After many tests and updates with people with diabetes and caregivers, the game has proven that it works. A close team has now formed around the game. The SugarVita team consists of dedicated people and partners who really want to help to overcome diabetes. Important for our method is the personal contact with the care provider and the people with diabetes. We seek and develop together the best solutions, always from the thought of the care provider and patient. The starting points of these solutions are creative, practical and certainly not unimportant: especially fun! With science as a fixed base.</w:t>
      </w:r>
    </w:p>
    <w:p w:rsidR="006D1498" w:rsidRPr="000E4AF8" w:rsidRDefault="004D3B87" w:rsidP="000E4AF8">
      <w:pPr>
        <w:pStyle w:val="Kop2"/>
        <w:rPr>
          <w:lang w:val="en-US"/>
        </w:rPr>
      </w:pPr>
      <w:bookmarkStart w:id="0" w:name="_GoBack"/>
      <w:r w:rsidRPr="000E4AF8">
        <w:rPr>
          <w:lang w:val="en-US"/>
        </w:rPr>
        <w:t>A GAME FOR DIABETES TYPE 2.</w:t>
      </w:r>
    </w:p>
    <w:bookmarkEnd w:id="0"/>
    <w:p w:rsidR="006D1498" w:rsidRPr="000E4AF8" w:rsidRDefault="006D1498" w:rsidP="006D1498">
      <w:pPr>
        <w:rPr>
          <w:lang w:val="en-US"/>
        </w:rPr>
      </w:pPr>
      <w:r w:rsidRPr="000E4AF8">
        <w:rPr>
          <w:lang w:val="en-US"/>
        </w:rPr>
        <w:t>You learn how to solve problems of your diabetes life in a healthier way. The game element provides a pleasant environment for learning. By playing the game with several people, a discussion arises between you and your fellow players where learning moments are shared with each other. With patients among themselves or in the consultation, but also with your family and friends without diabetes. In addition, playing together is simply experienced as fun!</w:t>
      </w:r>
    </w:p>
    <w:p w:rsidR="004D3B87" w:rsidRPr="000E4AF8" w:rsidRDefault="004D3B87" w:rsidP="006D1498">
      <w:pPr>
        <w:rPr>
          <w:lang w:val="en-US"/>
        </w:rPr>
      </w:pPr>
      <w:r w:rsidRPr="000E4AF8">
        <w:rPr>
          <w:lang w:val="en-US"/>
        </w:rPr>
        <w:t xml:space="preserve">Source; </w:t>
      </w:r>
      <w:hyperlink r:id="rId7" w:history="1">
        <w:r w:rsidRPr="000E4AF8">
          <w:rPr>
            <w:rStyle w:val="Hyperlink"/>
            <w:lang w:val="en-US"/>
          </w:rPr>
          <w:t>https://www.sugarvita.nl/over-ons/</w:t>
        </w:r>
      </w:hyperlink>
      <w:r w:rsidRPr="000E4AF8">
        <w:rPr>
          <w:lang w:val="en-US"/>
        </w:rPr>
        <w:t xml:space="preserve"> </w:t>
      </w:r>
    </w:p>
    <w:sectPr w:rsidR="004D3B87" w:rsidRPr="000E4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98"/>
    <w:rsid w:val="000E4AF8"/>
    <w:rsid w:val="00302391"/>
    <w:rsid w:val="004D3B87"/>
    <w:rsid w:val="006D14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3B688-2052-44D4-91C4-0FAFAEA4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0E4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0E4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D3B87"/>
    <w:rPr>
      <w:color w:val="0563C1" w:themeColor="hyperlink"/>
      <w:u w:val="single"/>
    </w:rPr>
  </w:style>
  <w:style w:type="character" w:customStyle="1" w:styleId="Kop1Char">
    <w:name w:val="Kop 1 Char"/>
    <w:basedOn w:val="Standaardalinea-lettertype"/>
    <w:link w:val="Kop1"/>
    <w:uiPriority w:val="9"/>
    <w:rsid w:val="000E4AF8"/>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0E4AF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ugarvita.nl/over-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igenaar xmlns="f8bf3a0a-a895-4e76-adb2-47496fe76843">SUM</eigenaar>
    <lesson_x0020_number xmlns="f8bf3a0a-a895-4e76-adb2-47496fe76843">10</lesson_x0020_number>
    <dh1h xmlns="f8bf3a0a-a895-4e76-adb2-47496fe76843" xsi:nil="true"/>
    <Name_x0020_Lesson xmlns="f8bf3a0a-a895-4e76-adb2-47496fe76843">Sugar Vita</Name_x0020_Les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5508DBE2205A4DB813308DB4EA96B9" ma:contentTypeVersion="7" ma:contentTypeDescription="Een nieuw document maken." ma:contentTypeScope="" ma:versionID="0b0653ca04bc9a875961bc6079c2cf52">
  <xsd:schema xmlns:xsd="http://www.w3.org/2001/XMLSchema" xmlns:xs="http://www.w3.org/2001/XMLSchema" xmlns:p="http://schemas.microsoft.com/office/2006/metadata/properties" xmlns:ns2="f8bf3a0a-a895-4e76-adb2-47496fe76843" targetNamespace="http://schemas.microsoft.com/office/2006/metadata/properties" ma:root="true" ma:fieldsID="0396ecfcc2e84faed464ca1349154ad6" ns2:_="">
    <xsd:import namespace="f8bf3a0a-a895-4e76-adb2-47496fe76843"/>
    <xsd:element name="properties">
      <xsd:complexType>
        <xsd:sequence>
          <xsd:element name="documentManagement">
            <xsd:complexType>
              <xsd:all>
                <xsd:element ref="ns2:MediaServiceMetadata" minOccurs="0"/>
                <xsd:element ref="ns2:MediaServiceFastMetadata" minOccurs="0"/>
                <xsd:element ref="ns2:eigenaar" minOccurs="0"/>
                <xsd:element ref="ns2:lesson_x0020_number" minOccurs="0"/>
                <xsd:element ref="ns2:dh1h" minOccurs="0"/>
                <xsd:element ref="ns2:MediaServiceDateTaken" minOccurs="0"/>
                <xsd:element ref="ns2:Name_x0020_Les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f3a0a-a895-4e76-adb2-47496fe76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igenaar" ma:index="10" nillable="true" ma:displayName="eigenaar" ma:default="Summa" ma:format="Dropdown" ma:internalName="eigenaar">
      <xsd:simpleType>
        <xsd:restriction base="dms:Text">
          <xsd:maxLength value="255"/>
        </xsd:restriction>
      </xsd:simpleType>
    </xsd:element>
    <xsd:element name="lesson_x0020_number" ma:index="11" nillable="true" ma:displayName="lesson number" ma:format="Dropdown" ma:internalName="lesson_x0020_number" ma:percentage="FALSE">
      <xsd:simpleType>
        <xsd:restriction base="dms:Number"/>
      </xsd:simpleType>
    </xsd:element>
    <xsd:element name="dh1h" ma:index="12" nillable="true" ma:displayName="Tekst" ma:internalName="dh1h">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Name_x0020_Lesson" ma:index="14" nillable="true" ma:displayName="Name Lesson" ma:format="Dropdown" ma:internalName="Name_x0020_Less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70523-5504-4367-BFB6-8DC1BC29D330}">
  <ds:schemaRefs>
    <ds:schemaRef ds:uri="http://purl.org/dc/terms/"/>
    <ds:schemaRef ds:uri="http://purl.org/dc/elements/1.1/"/>
    <ds:schemaRef ds:uri="http://www.w3.org/XML/1998/namespace"/>
    <ds:schemaRef ds:uri="http://schemas.microsoft.com/office/2006/documentManagement/types"/>
    <ds:schemaRef ds:uri="f8bf3a0a-a895-4e76-adb2-47496fe76843"/>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25D8B03-2CCF-4221-813E-1D8C34B362EC}">
  <ds:schemaRefs>
    <ds:schemaRef ds:uri="http://schemas.microsoft.com/sharepoint/v3/contenttype/forms"/>
  </ds:schemaRefs>
</ds:datastoreItem>
</file>

<file path=customXml/itemProps3.xml><?xml version="1.0" encoding="utf-8"?>
<ds:datastoreItem xmlns:ds="http://schemas.openxmlformats.org/officeDocument/2006/customXml" ds:itemID="{30DB1167-DB99-42E2-9AA0-277E1AAC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f3a0a-a895-4e76-adb2-47496fe76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2566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Verdonk, Peter</dc:creator>
  <cp:keywords/>
  <dc:description/>
  <cp:lastModifiedBy>Yvonne ten Brink - Woning</cp:lastModifiedBy>
  <cp:revision>2</cp:revision>
  <dcterms:created xsi:type="dcterms:W3CDTF">2019-05-03T10:54:00Z</dcterms:created>
  <dcterms:modified xsi:type="dcterms:W3CDTF">2019-05-03T10:54:00Z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0x0101008D5508DBE2205A4DB813308DB4EA96B9</vt:lpwstr>
  </property>
</Properties>
</file>